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7620</wp:posOffset>
                </wp:positionV>
                <wp:extent cx="2503170" cy="119253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424170" w:rsidRDefault="00BD0E6B" w:rsidP="00E75D04">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424170">
                              <w:rPr>
                                <w:rFonts w:ascii="Helios" w:hAnsi="Helios"/>
                                <w:sz w:val="12"/>
                                <w:szCs w:val="12"/>
                                <w:lang w:val="en-US"/>
                              </w:rPr>
                              <w:t>-</w:t>
                            </w:r>
                            <w:r w:rsidRPr="000D67AD">
                              <w:rPr>
                                <w:rFonts w:ascii="Helios" w:hAnsi="Helios"/>
                                <w:sz w:val="12"/>
                                <w:szCs w:val="12"/>
                                <w:lang w:val="en-US"/>
                              </w:rPr>
                              <w:t>mail</w:t>
                            </w:r>
                            <w:r w:rsidRPr="00424170">
                              <w:rPr>
                                <w:rFonts w:ascii="Helios" w:hAnsi="Helios"/>
                                <w:sz w:val="12"/>
                                <w:szCs w:val="12"/>
                                <w:lang w:val="en-US"/>
                              </w:rPr>
                              <w:t xml:space="preserve">: </w:t>
                            </w:r>
                            <w:hyperlink r:id="rId8" w:history="1">
                              <w:r w:rsidRPr="000D67AD">
                                <w:rPr>
                                  <w:rFonts w:ascii="Helios" w:hAnsi="Helios"/>
                                  <w:sz w:val="12"/>
                                  <w:szCs w:val="12"/>
                                  <w:lang w:val="en-US"/>
                                </w:rPr>
                                <w:t>posta</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r w:rsidRPr="00424170">
                              <w:rPr>
                                <w:rFonts w:ascii="Helios" w:hAnsi="Helios"/>
                                <w:sz w:val="12"/>
                                <w:szCs w:val="12"/>
                                <w:lang w:val="en-US"/>
                              </w:rPr>
                              <w:t xml:space="preserve">, </w:t>
                            </w:r>
                            <w:hyperlink r:id="rId9" w:history="1">
                              <w:r w:rsidRPr="000D67AD">
                                <w:rPr>
                                  <w:rFonts w:ascii="Helios" w:hAnsi="Helios"/>
                                  <w:sz w:val="12"/>
                                  <w:szCs w:val="12"/>
                                  <w:lang w:val="en-US"/>
                                </w:rPr>
                                <w:t>www</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" filled="f" stroked="f">
                <v:textbo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424170" w:rsidRDefault="00BD0E6B"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24170">
                        <w:rPr>
                          <w:rFonts w:ascii="Helios" w:hAnsi="Helios"/>
                          <w:sz w:val="12"/>
                          <w:szCs w:val="12"/>
                          <w:lang w:val="en-US"/>
                        </w:rPr>
                        <w:t>-</w:t>
                      </w:r>
                      <w:r w:rsidRPr="000D67AD">
                        <w:rPr>
                          <w:rFonts w:ascii="Helios" w:hAnsi="Helios"/>
                          <w:sz w:val="12"/>
                          <w:szCs w:val="12"/>
                          <w:lang w:val="en-US"/>
                        </w:rPr>
                        <w:t>mail</w:t>
                      </w:r>
                      <w:proofErr w:type="gramEnd"/>
                      <w:r w:rsidRPr="00424170">
                        <w:rPr>
                          <w:rFonts w:ascii="Helios" w:hAnsi="Helios"/>
                          <w:sz w:val="12"/>
                          <w:szCs w:val="12"/>
                          <w:lang w:val="en-US"/>
                        </w:rPr>
                        <w:t xml:space="preserve">: </w:t>
                      </w:r>
                      <w:hyperlink r:id="rId10" w:history="1">
                        <w:r w:rsidRPr="000D67AD">
                          <w:rPr>
                            <w:rFonts w:ascii="Helios" w:hAnsi="Helios"/>
                            <w:sz w:val="12"/>
                            <w:szCs w:val="12"/>
                            <w:lang w:val="en-US"/>
                          </w:rPr>
                          <w:t>posta</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r w:rsidRPr="00424170">
                        <w:rPr>
                          <w:rFonts w:ascii="Helios" w:hAnsi="Helios"/>
                          <w:sz w:val="12"/>
                          <w:szCs w:val="12"/>
                          <w:lang w:val="en-US"/>
                        </w:rPr>
                        <w:t xml:space="preserve">, </w:t>
                      </w:r>
                      <w:hyperlink r:id="rId11" w:history="1">
                        <w:r w:rsidRPr="000D67AD">
                          <w:rPr>
                            <w:rFonts w:ascii="Helios" w:hAnsi="Helios"/>
                            <w:sz w:val="12"/>
                            <w:szCs w:val="12"/>
                            <w:lang w:val="en-US"/>
                          </w:rPr>
                          <w:t>www</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 w:rsidR="00505560" w:rsidRDefault="00505560" w:rsidP="00E75D04"/>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101B3F" w:rsidRDefault="003B38DC" w:rsidP="007847FE">
      <w:pPr>
        <w:numPr>
          <w:ilvl w:val="0"/>
          <w:numId w:val="1"/>
        </w:numPr>
        <w:autoSpaceDE w:val="0"/>
        <w:autoSpaceDN w:val="0"/>
        <w:jc w:val="both"/>
      </w:pPr>
      <w:bookmarkStart w:id="2" w:name="_Ref55337964"/>
      <w:bookmarkEnd w:id="0"/>
      <w:bookmarkEnd w:id="1"/>
      <w:r w:rsidRPr="00101B3F">
        <w:t xml:space="preserve">Заказчик ПАО «МРСК Центра», находящийся по адресу: РФ, 127018, </w:t>
      </w:r>
      <w:r w:rsidR="003A6532" w:rsidRPr="00101B3F">
        <w:t xml:space="preserve"> </w:t>
      </w:r>
      <w:r w:rsidRPr="00101B3F">
        <w:t xml:space="preserve">г. Москва, ул. 2-я Ямская, 4, являющийся Организатором закупки, настоящим извещает о проведении закупки у единственного исполнителя </w:t>
      </w:r>
      <w:r w:rsidR="00912C76" w:rsidRPr="00101B3F">
        <w:t xml:space="preserve">на право заключения </w:t>
      </w:r>
      <w:r w:rsidR="00B255F7" w:rsidRPr="00101B3F">
        <w:t>Д</w:t>
      </w:r>
      <w:r w:rsidR="00912C76" w:rsidRPr="00101B3F">
        <w:t xml:space="preserve">оговора </w:t>
      </w:r>
      <w:r w:rsidR="00D52AA0" w:rsidRPr="00101B3F">
        <w:t xml:space="preserve">на </w:t>
      </w:r>
      <w:r w:rsidR="002238E8">
        <w:t xml:space="preserve">оказание услуг по </w:t>
      </w:r>
      <w:r w:rsidR="00CF298D">
        <w:rPr>
          <w:color w:val="000000"/>
          <w:spacing w:val="-1"/>
          <w:sz w:val="22"/>
          <w:szCs w:val="22"/>
        </w:rPr>
        <w:t>вывозу жидких бытовых отходов</w:t>
      </w:r>
      <w:r w:rsidR="00CF298D" w:rsidRPr="00101B3F">
        <w:t xml:space="preserve"> </w:t>
      </w:r>
      <w:r w:rsidR="00F50F3D">
        <w:t>Борисоглебского</w:t>
      </w:r>
      <w:r w:rsidR="007847FE" w:rsidRPr="00101B3F">
        <w:t xml:space="preserve"> РЭС </w:t>
      </w:r>
      <w:r w:rsidRPr="00101B3F">
        <w:t>для нужд ПАО «МРСК Центра» (</w:t>
      </w:r>
      <w:r w:rsidR="00131580" w:rsidRPr="00101B3F">
        <w:t>филиала</w:t>
      </w:r>
      <w:r w:rsidRPr="00101B3F">
        <w:t xml:space="preserve"> «Воронежэнерго</w:t>
      </w:r>
      <w:r w:rsidR="00F040E9" w:rsidRPr="00101B3F">
        <w:t>»</w:t>
      </w:r>
      <w:r w:rsidRPr="00101B3F">
        <w:t>).</w:t>
      </w:r>
    </w:p>
    <w:p w:rsidR="003B38DC" w:rsidRPr="00101B3F" w:rsidRDefault="003B38DC" w:rsidP="003B38DC">
      <w:pPr>
        <w:numPr>
          <w:ilvl w:val="0"/>
          <w:numId w:val="1"/>
        </w:numPr>
        <w:autoSpaceDE w:val="0"/>
        <w:autoSpaceDN w:val="0"/>
        <w:spacing w:before="40"/>
        <w:jc w:val="both"/>
      </w:pPr>
      <w:r w:rsidRPr="00101B3F">
        <w:t xml:space="preserve">Настоящее Извещение, являющееся Документацией о закупке, опубликовано </w:t>
      </w:r>
      <w:r w:rsidRPr="00101B3F">
        <w:rPr>
          <w:bCs/>
          <w:snapToGrid w:val="0"/>
        </w:rPr>
        <w:t>на официальном сайте (</w:t>
      </w:r>
      <w:hyperlink r:id="rId13" w:history="1">
        <w:r w:rsidRPr="00101B3F">
          <w:rPr>
            <w:rStyle w:val="a6"/>
            <w:bCs/>
            <w:snapToGrid w:val="0"/>
            <w:lang w:val="en-US"/>
          </w:rPr>
          <w:t>www</w:t>
        </w:r>
        <w:r w:rsidRPr="00101B3F">
          <w:rPr>
            <w:rStyle w:val="a6"/>
            <w:bCs/>
            <w:snapToGrid w:val="0"/>
          </w:rPr>
          <w:t>.</w:t>
        </w:r>
        <w:r w:rsidRPr="00101B3F">
          <w:rPr>
            <w:rStyle w:val="a6"/>
            <w:bCs/>
            <w:snapToGrid w:val="0"/>
            <w:lang w:val="en-US"/>
          </w:rPr>
          <w:t>zakupki</w:t>
        </w:r>
        <w:r w:rsidRPr="00101B3F">
          <w:rPr>
            <w:rStyle w:val="a6"/>
            <w:bCs/>
            <w:snapToGrid w:val="0"/>
          </w:rPr>
          <w:t>.</w:t>
        </w:r>
        <w:r w:rsidRPr="00101B3F">
          <w:rPr>
            <w:rStyle w:val="a6"/>
            <w:bCs/>
            <w:snapToGrid w:val="0"/>
            <w:lang w:val="en-US"/>
          </w:rPr>
          <w:t>gov</w:t>
        </w:r>
        <w:r w:rsidRPr="00101B3F">
          <w:rPr>
            <w:rStyle w:val="a6"/>
            <w:bCs/>
            <w:snapToGrid w:val="0"/>
          </w:rPr>
          <w:t>.</w:t>
        </w:r>
        <w:r w:rsidRPr="00101B3F">
          <w:rPr>
            <w:rStyle w:val="a6"/>
            <w:bCs/>
            <w:snapToGrid w:val="0"/>
            <w:lang w:val="en-US"/>
          </w:rPr>
          <w:t>ru</w:t>
        </w:r>
      </w:hyperlink>
      <w:r w:rsidRPr="00101B3F">
        <w:rPr>
          <w:bCs/>
          <w:snapToGrid w:val="0"/>
        </w:rPr>
        <w:t xml:space="preserve">), </w:t>
      </w:r>
      <w:r w:rsidRPr="00101B3F">
        <w:t xml:space="preserve">копия публикации на электронной торговой площадке </w:t>
      </w:r>
      <w:r w:rsidR="00B87F4E" w:rsidRPr="00101B3F">
        <w:t>П</w:t>
      </w:r>
      <w:r w:rsidRPr="00101B3F">
        <w:t xml:space="preserve">АО «Россети» </w:t>
      </w:r>
      <w:hyperlink r:id="rId14" w:history="1">
        <w:r w:rsidRPr="00101B3F">
          <w:rPr>
            <w:rStyle w:val="a6"/>
          </w:rPr>
          <w:t>www.b2b-mrsk.ru</w:t>
        </w:r>
      </w:hyperlink>
      <w:r w:rsidRPr="00101B3F">
        <w:t xml:space="preserve"> (далее — Система </w:t>
      </w:r>
      <w:r w:rsidRPr="00101B3F">
        <w:rPr>
          <w:lang w:val="en-US"/>
        </w:rPr>
        <w:t>B</w:t>
      </w:r>
      <w:r w:rsidRPr="00101B3F">
        <w:t>2</w:t>
      </w:r>
      <w:r w:rsidRPr="00101B3F">
        <w:rPr>
          <w:lang w:val="en-US"/>
        </w:rPr>
        <w:t>B</w:t>
      </w:r>
      <w:r w:rsidRPr="00101B3F">
        <w:t>-</w:t>
      </w:r>
      <w:r w:rsidRPr="00101B3F">
        <w:rPr>
          <w:lang w:val="en-US"/>
        </w:rPr>
        <w:t>MRSK</w:t>
      </w:r>
      <w:r w:rsidRPr="00101B3F">
        <w:t xml:space="preserve">) и на официальном сайте ПАО «МРСК Центра» </w:t>
      </w:r>
      <w:hyperlink r:id="rId15" w:history="1">
        <w:r w:rsidRPr="00101B3F">
          <w:t>www.mrsk-1.ru</w:t>
        </w:r>
      </w:hyperlink>
      <w:r w:rsidRPr="00101B3F">
        <w:t xml:space="preserve"> в разделе «Закупки».</w:t>
      </w:r>
    </w:p>
    <w:p w:rsidR="003B38DC" w:rsidRPr="00101B3F" w:rsidRDefault="003B38DC" w:rsidP="003B38DC">
      <w:pPr>
        <w:numPr>
          <w:ilvl w:val="0"/>
          <w:numId w:val="1"/>
        </w:numPr>
        <w:autoSpaceDE w:val="0"/>
        <w:autoSpaceDN w:val="0"/>
        <w:spacing w:before="40"/>
        <w:jc w:val="both"/>
      </w:pPr>
      <w:r w:rsidRPr="00101B3F">
        <w:t xml:space="preserve">Исполнителем по заключаемому Договору является </w:t>
      </w:r>
      <w:r w:rsidR="00F50F3D" w:rsidRPr="00787466">
        <w:t>Муниципальное унитарное предприятие «Очистные сооружения» Борисоглебского городского округа Воронежской области</w:t>
      </w:r>
      <w:r w:rsidR="009532EF" w:rsidRPr="00101B3F">
        <w:t>.</w:t>
      </w:r>
      <w:r w:rsidR="004A22A8" w:rsidRPr="00101B3F">
        <w:t xml:space="preserve"> </w:t>
      </w:r>
    </w:p>
    <w:p w:rsidR="003B38DC" w:rsidRPr="00101B3F" w:rsidRDefault="00F1513F" w:rsidP="00424170">
      <w:pPr>
        <w:numPr>
          <w:ilvl w:val="0"/>
          <w:numId w:val="1"/>
        </w:numPr>
        <w:autoSpaceDE w:val="0"/>
        <w:autoSpaceDN w:val="0"/>
        <w:spacing w:before="40"/>
        <w:jc w:val="both"/>
      </w:pPr>
      <w:r w:rsidRPr="00101B3F">
        <w:t>Проведение закупки у единственного исполнителя, включая кандидатуру исполнителя, а также основные условия, заключаемого Договора, предусмотрены утвержденным Планом закупки на 2016 год (закупка № 9</w:t>
      </w:r>
      <w:r w:rsidR="00825DB3" w:rsidRPr="00101B3F">
        <w:t>67</w:t>
      </w:r>
      <w:r w:rsidR="00E05EC5" w:rsidRPr="00E05EC5">
        <w:t>6</w:t>
      </w:r>
      <w:r w:rsidRPr="00101B3F">
        <w:t>) как закупка у единственного источника (Выписка из протокола заседания Совета директоров ПАО «МРСК Центра» (в форме заочного голосования)) № 27/15 от 29.12.2015 г</w:t>
      </w:r>
    </w:p>
    <w:p w:rsidR="003B38DC" w:rsidRPr="00101B3F" w:rsidRDefault="003B38DC" w:rsidP="003B38DC">
      <w:pPr>
        <w:numPr>
          <w:ilvl w:val="0"/>
          <w:numId w:val="1"/>
        </w:numPr>
        <w:autoSpaceDE w:val="0"/>
        <w:autoSpaceDN w:val="0"/>
        <w:spacing w:before="40"/>
        <w:jc w:val="both"/>
      </w:pPr>
      <w:r w:rsidRPr="00101B3F">
        <w:t>Основные условия заключаемого Договора состоят в следующем:</w:t>
      </w:r>
    </w:p>
    <w:p w:rsidR="001C3874" w:rsidRPr="00101B3F" w:rsidRDefault="00FC60A9" w:rsidP="00FC60A9">
      <w:pPr>
        <w:numPr>
          <w:ilvl w:val="0"/>
          <w:numId w:val="2"/>
        </w:numPr>
        <w:autoSpaceDE w:val="0"/>
        <w:autoSpaceDN w:val="0"/>
        <w:spacing w:before="40"/>
        <w:jc w:val="both"/>
      </w:pPr>
      <w:r w:rsidRPr="00101B3F">
        <w:t xml:space="preserve">Стоимость услуг составляет </w:t>
      </w:r>
      <w:r w:rsidR="00E05EC5" w:rsidRPr="00E05EC5">
        <w:t xml:space="preserve">35 </w:t>
      </w:r>
      <w:r w:rsidR="00E60F83" w:rsidRPr="00101B3F">
        <w:t>000,00</w:t>
      </w:r>
      <w:r w:rsidRPr="00101B3F">
        <w:t xml:space="preserve"> (</w:t>
      </w:r>
      <w:r w:rsidR="00E05EC5">
        <w:t>Тридцать пять тысяч</w:t>
      </w:r>
      <w:r w:rsidRPr="00101B3F">
        <w:t>) рубл</w:t>
      </w:r>
      <w:r w:rsidR="00E60F83" w:rsidRPr="00101B3F">
        <w:t>ей</w:t>
      </w:r>
      <w:r w:rsidRPr="00101B3F">
        <w:t xml:space="preserve"> </w:t>
      </w:r>
      <w:r w:rsidR="00E60F83" w:rsidRPr="00101B3F">
        <w:t>00</w:t>
      </w:r>
      <w:r w:rsidRPr="00101B3F">
        <w:t xml:space="preserve"> копе</w:t>
      </w:r>
      <w:r w:rsidR="00E60F83" w:rsidRPr="00101B3F">
        <w:t>ек</w:t>
      </w:r>
      <w:r w:rsidRPr="00101B3F">
        <w:t xml:space="preserve"> РФ</w:t>
      </w:r>
      <w:r w:rsidR="00E60F83" w:rsidRPr="00101B3F">
        <w:t>. НДС не облагается</w:t>
      </w:r>
      <w:r w:rsidR="00B53EDF" w:rsidRPr="00101B3F">
        <w:t>;</w:t>
      </w:r>
    </w:p>
    <w:p w:rsidR="00A60625" w:rsidRPr="00101B3F" w:rsidRDefault="000D2136" w:rsidP="000D0076">
      <w:pPr>
        <w:numPr>
          <w:ilvl w:val="0"/>
          <w:numId w:val="2"/>
        </w:numPr>
        <w:autoSpaceDE w:val="0"/>
        <w:autoSpaceDN w:val="0"/>
        <w:spacing w:before="40"/>
        <w:jc w:val="both"/>
      </w:pPr>
      <w:r w:rsidRPr="00101B3F">
        <w:t>Срок</w:t>
      </w:r>
      <w:r w:rsidR="0047049A" w:rsidRPr="00101B3F">
        <w:t xml:space="preserve"> </w:t>
      </w:r>
      <w:r w:rsidRPr="00101B3F">
        <w:t xml:space="preserve">оказания услуг: </w:t>
      </w:r>
      <w:r w:rsidR="000D0076" w:rsidRPr="00101B3F">
        <w:t>01.07.2016г</w:t>
      </w:r>
      <w:r w:rsidR="004A6353" w:rsidRPr="00101B3F">
        <w:t xml:space="preserve">. – </w:t>
      </w:r>
      <w:r w:rsidR="000D0076" w:rsidRPr="00101B3F">
        <w:t>30.06.2017г.</w:t>
      </w:r>
      <w:r w:rsidR="000D0076" w:rsidRPr="00CF298D">
        <w:t>;</w:t>
      </w:r>
    </w:p>
    <w:p w:rsidR="00B53EDF" w:rsidRPr="00101B3F" w:rsidRDefault="00F50F3D" w:rsidP="00504F22">
      <w:pPr>
        <w:numPr>
          <w:ilvl w:val="0"/>
          <w:numId w:val="2"/>
        </w:numPr>
        <w:tabs>
          <w:tab w:val="left" w:pos="1276"/>
        </w:tabs>
        <w:autoSpaceDE w:val="0"/>
        <w:autoSpaceDN w:val="0"/>
        <w:spacing w:before="40"/>
        <w:ind w:left="993" w:hanging="66"/>
        <w:jc w:val="both"/>
      </w:pPr>
      <w:r>
        <w:t>Оплата услуг осуществляется путем</w:t>
      </w:r>
      <w:r w:rsidRPr="00787466">
        <w:t xml:space="preserve"> перечисления денежных средств на расчетный счет «Исполнителя», согласно счета на оплату в течени</w:t>
      </w:r>
      <w:r w:rsidR="009939E4">
        <w:t>е</w:t>
      </w:r>
      <w:r w:rsidRPr="00787466">
        <w:t xml:space="preserve"> 15 календарных дней, или внесения наличных денежных средств в кассу «Исполнителя</w:t>
      </w:r>
      <w:r>
        <w:t>»</w:t>
      </w:r>
      <w:r w:rsidR="00200250" w:rsidRPr="00101B3F">
        <w:t>.</w:t>
      </w:r>
    </w:p>
    <w:p w:rsidR="003B38DC" w:rsidRPr="00101B3F" w:rsidRDefault="003B38DC" w:rsidP="003B38DC">
      <w:pPr>
        <w:numPr>
          <w:ilvl w:val="0"/>
          <w:numId w:val="1"/>
        </w:numPr>
        <w:tabs>
          <w:tab w:val="left" w:pos="3261"/>
        </w:tabs>
        <w:autoSpaceDE w:val="0"/>
        <w:autoSpaceDN w:val="0"/>
        <w:spacing w:before="40"/>
        <w:jc w:val="both"/>
      </w:pPr>
      <w:r w:rsidRPr="00101B3F">
        <w:t>Проект заключаемого договора приведен в приложении № 1 к настоящему Извещению.</w:t>
      </w:r>
    </w:p>
    <w:p w:rsidR="003B38DC" w:rsidRPr="00101B3F" w:rsidRDefault="00E35C5D" w:rsidP="005D1913">
      <w:pPr>
        <w:numPr>
          <w:ilvl w:val="0"/>
          <w:numId w:val="1"/>
        </w:numPr>
        <w:tabs>
          <w:tab w:val="left" w:pos="3261"/>
        </w:tabs>
        <w:autoSpaceDE w:val="0"/>
        <w:autoSpaceDN w:val="0"/>
        <w:spacing w:before="40"/>
      </w:pPr>
      <w:r w:rsidRPr="00101B3F">
        <w:t>Заказчик ожидает предоставления документации от</w:t>
      </w:r>
      <w:r w:rsidR="00825DB3" w:rsidRPr="00101B3F">
        <w:t xml:space="preserve"> </w:t>
      </w:r>
      <w:r w:rsidR="0068778E">
        <w:t>МУП</w:t>
      </w:r>
      <w:r w:rsidR="00F50F3D" w:rsidRPr="00787466">
        <w:t xml:space="preserve"> «Очистные сооружения» Борисоглебского городского округа Воронежской области</w:t>
      </w:r>
      <w:r w:rsidR="00F50F3D" w:rsidRPr="00101B3F">
        <w:t xml:space="preserve"> </w:t>
      </w:r>
      <w:r w:rsidR="003B38DC" w:rsidRPr="00101B3F">
        <w:t xml:space="preserve">в срок до: </w:t>
      </w:r>
      <w:r w:rsidR="00EE7E7E" w:rsidRPr="00101B3F">
        <w:t>1</w:t>
      </w:r>
      <w:r w:rsidR="00DD4E5D" w:rsidRPr="00101B3F">
        <w:t>2</w:t>
      </w:r>
      <w:r w:rsidR="003B38DC" w:rsidRPr="00101B3F">
        <w:t xml:space="preserve"> часов 00 минут московского времени «</w:t>
      </w:r>
      <w:r w:rsidR="00AC7A51">
        <w:t>30</w:t>
      </w:r>
      <w:r w:rsidR="003B38DC" w:rsidRPr="00101B3F">
        <w:t xml:space="preserve">» </w:t>
      </w:r>
      <w:r w:rsidR="00F50F3D">
        <w:t>ию</w:t>
      </w:r>
      <w:r w:rsidR="00AC7A51">
        <w:t>н</w:t>
      </w:r>
      <w:bookmarkStart w:id="3" w:name="_GoBack"/>
      <w:bookmarkEnd w:id="3"/>
      <w:r w:rsidR="00F50F3D">
        <w:t>я</w:t>
      </w:r>
      <w:r w:rsidR="003B38DC" w:rsidRPr="00101B3F">
        <w:t xml:space="preserve"> 201</w:t>
      </w:r>
      <w:r w:rsidR="006B50AC" w:rsidRPr="00101B3F">
        <w:t>6</w:t>
      </w:r>
      <w:r w:rsidR="003B38DC" w:rsidRPr="00101B3F">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101B3F">
        <w:t>Требования к документации</w:t>
      </w:r>
      <w:r w:rsidRPr="009569D9">
        <w:t>,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lastRenderedPageBreak/>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3B38DC" w:rsidRDefault="003B38DC" w:rsidP="00267905">
      <w:pPr>
        <w:numPr>
          <w:ilvl w:val="0"/>
          <w:numId w:val="4"/>
        </w:numPr>
        <w:tabs>
          <w:tab w:val="left" w:pos="1134"/>
        </w:tabs>
        <w:autoSpaceDE w:val="0"/>
        <w:autoSpaceDN w:val="0"/>
        <w:spacing w:before="40"/>
        <w:jc w:val="both"/>
      </w:pPr>
      <w:r>
        <w:t>в полном соответствии с установленными п. 8.1 настоящего Извещения</w:t>
      </w:r>
      <w:r w:rsidR="00B167DE">
        <w:t xml:space="preserve"> на электронный адрес</w:t>
      </w:r>
      <w:hyperlink r:id="rId16" w:history="1">
        <w:r w:rsidR="00413AF3" w:rsidRPr="00385F10">
          <w:rPr>
            <w:rStyle w:val="a6"/>
          </w:rPr>
          <w:t xml:space="preserve">: </w:t>
        </w:r>
        <w:r w:rsidR="00413AF3" w:rsidRPr="00385F10">
          <w:rPr>
            <w:rStyle w:val="a6"/>
            <w:bCs/>
            <w:snapToGrid w:val="0"/>
          </w:rPr>
          <w:t xml:space="preserve"> </w:t>
        </w:r>
        <w:r w:rsidR="00413AF3" w:rsidRPr="00385F10">
          <w:rPr>
            <w:rStyle w:val="a6"/>
            <w:bCs/>
            <w:snapToGrid w:val="0"/>
            <w:lang w:val="en-US"/>
          </w:rPr>
          <w:t>Ryazantseva</w:t>
        </w:r>
        <w:r w:rsidR="00413AF3" w:rsidRPr="00385F10">
          <w:rPr>
            <w:rStyle w:val="a6"/>
            <w:bCs/>
            <w:snapToGrid w:val="0"/>
          </w:rPr>
          <w:t>.</w:t>
        </w:r>
        <w:r w:rsidR="00413AF3" w:rsidRPr="00385F10">
          <w:rPr>
            <w:rStyle w:val="a6"/>
            <w:bCs/>
            <w:snapToGrid w:val="0"/>
            <w:lang w:val="en-US"/>
          </w:rPr>
          <w:t>AP</w:t>
        </w:r>
        <w:r w:rsidR="00413AF3" w:rsidRPr="00385F10">
          <w:rPr>
            <w:rStyle w:val="a6"/>
            <w:bCs/>
            <w:snapToGrid w:val="0"/>
          </w:rPr>
          <w:t>@</w:t>
        </w:r>
        <w:r w:rsidR="00413AF3" w:rsidRPr="00385F10">
          <w:rPr>
            <w:rStyle w:val="a6"/>
            <w:bCs/>
            <w:snapToGrid w:val="0"/>
            <w:lang w:val="en-US"/>
          </w:rPr>
          <w:t>mrsk</w:t>
        </w:r>
        <w:r w:rsidR="00413AF3" w:rsidRPr="00385F10">
          <w:rPr>
            <w:rStyle w:val="a6"/>
            <w:bCs/>
            <w:snapToGrid w:val="0"/>
          </w:rPr>
          <w:t>-1.</w:t>
        </w:r>
        <w:r w:rsidR="00413AF3" w:rsidRPr="00385F10">
          <w:rPr>
            <w:rStyle w:val="a6"/>
            <w:bCs/>
            <w:snapToGrid w:val="0"/>
            <w:lang w:val="en-US"/>
          </w:rPr>
          <w:t>ru</w:t>
        </w:r>
      </w:hyperlink>
      <w:r>
        <w:rPr>
          <w:bCs/>
          <w:iCs/>
        </w:rPr>
        <w:t>;</w:t>
      </w:r>
    </w:p>
    <w:p w:rsidR="003B38DC" w:rsidRDefault="003B38DC" w:rsidP="003B38DC">
      <w:pPr>
        <w:tabs>
          <w:tab w:val="left" w:pos="1134"/>
        </w:tabs>
        <w:autoSpaceDE w:val="0"/>
        <w:autoSpaceDN w:val="0"/>
        <w:spacing w:before="40"/>
        <w:ind w:left="1134"/>
        <w:jc w:val="both"/>
      </w:pPr>
      <w:r>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 xml:space="preserve">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w:t>
      </w:r>
      <w:r>
        <w:lastRenderedPageBreak/>
        <w:t>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Default="003B38DC" w:rsidP="003B38DC">
      <w:pPr>
        <w:numPr>
          <w:ilvl w:val="0"/>
          <w:numId w:val="1"/>
        </w:numPr>
        <w:autoSpaceDE w:val="0"/>
        <w:autoSpaceDN w:val="0"/>
        <w:spacing w:before="40"/>
        <w:jc w:val="both"/>
      </w:pPr>
      <w:r>
        <w:t>Для справок обращаться:</w:t>
      </w:r>
    </w:p>
    <w:bookmarkEnd w:id="2"/>
    <w:p w:rsidR="003B38DC" w:rsidRDefault="003B38DC" w:rsidP="000D0673">
      <w:pPr>
        <w:tabs>
          <w:tab w:val="left" w:pos="851"/>
          <w:tab w:val="left" w:pos="993"/>
          <w:tab w:val="num" w:pos="1418"/>
        </w:tabs>
        <w:autoSpaceDE w:val="0"/>
        <w:autoSpaceDN w:val="0"/>
        <w:ind w:left="284"/>
        <w:jc w:val="both"/>
        <w:rPr>
          <w:rStyle w:val="a6"/>
          <w:bCs/>
        </w:rPr>
      </w:pPr>
      <w:r>
        <w:t xml:space="preserve">- по вопросам, связанным с проведением закупочной процедуры – к ответственному сотруднику: </w:t>
      </w:r>
      <w:r w:rsidR="000D0673">
        <w:rPr>
          <w:bCs/>
        </w:rPr>
        <w:t>Зайцевой Александре Анатольевне</w:t>
      </w:r>
      <w:r w:rsidR="000D0673" w:rsidRPr="009F3CA0">
        <w:rPr>
          <w:bCs/>
        </w:rPr>
        <w:t xml:space="preserve">, </w:t>
      </w:r>
      <w:r w:rsidR="000D0673" w:rsidRPr="009F3CA0">
        <w:t xml:space="preserve">контактный телефон: </w:t>
      </w:r>
      <w:r w:rsidR="000D0673">
        <w:rPr>
          <w:bCs/>
        </w:rPr>
        <w:t>(473) 249-57-66</w:t>
      </w:r>
      <w:r w:rsidR="000D0673" w:rsidRPr="0040469D">
        <w:rPr>
          <w:bCs/>
        </w:rPr>
        <w:t xml:space="preserve"> </w:t>
      </w:r>
      <w:r w:rsidR="000D0673" w:rsidRPr="009F3CA0">
        <w:t>и</w:t>
      </w:r>
      <w:r w:rsidR="000D0673">
        <w:t>ли по адресу электронной почты:</w:t>
      </w:r>
      <w:hyperlink r:id="rId17" w:history="1">
        <w:r w:rsidR="000D0673" w:rsidRPr="005833B8">
          <w:t xml:space="preserve"> </w:t>
        </w:r>
        <w:r w:rsidR="000D0673" w:rsidRPr="00BA575B">
          <w:rPr>
            <w:rStyle w:val="a6"/>
            <w:bCs/>
            <w:lang w:val="en-US"/>
          </w:rPr>
          <w:t>Za</w:t>
        </w:r>
        <w:r w:rsidR="000D0673">
          <w:rPr>
            <w:rStyle w:val="a6"/>
            <w:bCs/>
            <w:lang w:val="en-US"/>
          </w:rPr>
          <w:t>itseva</w:t>
        </w:r>
        <w:r w:rsidR="000D0673" w:rsidRPr="00530C84">
          <w:rPr>
            <w:rStyle w:val="a6"/>
            <w:bCs/>
          </w:rPr>
          <w:t>.</w:t>
        </w:r>
        <w:r w:rsidR="000D0673" w:rsidRPr="00BA575B">
          <w:rPr>
            <w:rStyle w:val="a6"/>
            <w:bCs/>
            <w:lang w:val="en-US"/>
          </w:rPr>
          <w:t>A</w:t>
        </w:r>
        <w:r w:rsidR="000D0673">
          <w:rPr>
            <w:rStyle w:val="a6"/>
            <w:bCs/>
            <w:lang w:val="en-US"/>
          </w:rPr>
          <w:t>A</w:t>
        </w:r>
        <w:r w:rsidR="000D0673" w:rsidRPr="00530C84">
          <w:rPr>
            <w:rStyle w:val="a6"/>
            <w:bCs/>
          </w:rPr>
          <w:t xml:space="preserve"> @</w:t>
        </w:r>
        <w:r w:rsidR="000D0673" w:rsidRPr="00E33998">
          <w:rPr>
            <w:rStyle w:val="a6"/>
            <w:bCs/>
            <w:lang w:val="en-US"/>
          </w:rPr>
          <w:t>mrsk</w:t>
        </w:r>
        <w:r w:rsidR="000D0673" w:rsidRPr="00530C84">
          <w:rPr>
            <w:rStyle w:val="a6"/>
            <w:bCs/>
          </w:rPr>
          <w:t>-1.</w:t>
        </w:r>
        <w:r w:rsidR="000D0673" w:rsidRPr="00E33998">
          <w:rPr>
            <w:rStyle w:val="a6"/>
            <w:bCs/>
            <w:lang w:val="en-US"/>
          </w:rPr>
          <w:t>ru</w:t>
        </w:r>
      </w:hyperlink>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A10ADF" w:rsidRDefault="00A10ADF" w:rsidP="0088628C">
      <w:pPr>
        <w:autoSpaceDE w:val="0"/>
        <w:autoSpaceDN w:val="0"/>
        <w:ind w:left="6521"/>
        <w:jc w:val="both"/>
      </w:pPr>
    </w:p>
    <w:p w:rsidR="00A10ADF" w:rsidRDefault="00A10ADF" w:rsidP="0088628C">
      <w:pPr>
        <w:autoSpaceDE w:val="0"/>
        <w:autoSpaceDN w:val="0"/>
        <w:ind w:left="6521"/>
        <w:jc w:val="both"/>
      </w:pPr>
    </w:p>
    <w:p w:rsidR="00A10ADF" w:rsidRDefault="00A10ADF"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8"/>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A3B" w:rsidRDefault="00AF7A3B">
      <w:r>
        <w:separator/>
      </w:r>
    </w:p>
  </w:endnote>
  <w:endnote w:type="continuationSeparator" w:id="0">
    <w:p w:rsidR="00AF7A3B" w:rsidRDefault="00AF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A3B" w:rsidRDefault="00AF7A3B">
      <w:r>
        <w:separator/>
      </w:r>
    </w:p>
  </w:footnote>
  <w:footnote w:type="continuationSeparator" w:id="0">
    <w:p w:rsidR="00AF7A3B" w:rsidRDefault="00AF7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AC7A51">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5C3D"/>
    <w:rsid w:val="000628B2"/>
    <w:rsid w:val="00094733"/>
    <w:rsid w:val="0009635E"/>
    <w:rsid w:val="000B0E94"/>
    <w:rsid w:val="000B65E8"/>
    <w:rsid w:val="000C7420"/>
    <w:rsid w:val="000D0076"/>
    <w:rsid w:val="000D03B7"/>
    <w:rsid w:val="000D0673"/>
    <w:rsid w:val="000D1CB7"/>
    <w:rsid w:val="000D2136"/>
    <w:rsid w:val="000F07D1"/>
    <w:rsid w:val="00101B3F"/>
    <w:rsid w:val="00105868"/>
    <w:rsid w:val="0011029E"/>
    <w:rsid w:val="0011162E"/>
    <w:rsid w:val="00113FE0"/>
    <w:rsid w:val="00131580"/>
    <w:rsid w:val="0015262C"/>
    <w:rsid w:val="001573D6"/>
    <w:rsid w:val="001945D9"/>
    <w:rsid w:val="001C3874"/>
    <w:rsid w:val="001D540B"/>
    <w:rsid w:val="001D78F7"/>
    <w:rsid w:val="001E108A"/>
    <w:rsid w:val="001E78C6"/>
    <w:rsid w:val="001F0E8D"/>
    <w:rsid w:val="00200250"/>
    <w:rsid w:val="002238E8"/>
    <w:rsid w:val="00232FFA"/>
    <w:rsid w:val="0023613A"/>
    <w:rsid w:val="00267905"/>
    <w:rsid w:val="00287009"/>
    <w:rsid w:val="00287893"/>
    <w:rsid w:val="002B4CC5"/>
    <w:rsid w:val="002C0543"/>
    <w:rsid w:val="002C3493"/>
    <w:rsid w:val="002C772A"/>
    <w:rsid w:val="002E3B4A"/>
    <w:rsid w:val="002F62D1"/>
    <w:rsid w:val="002F7BD9"/>
    <w:rsid w:val="003038D9"/>
    <w:rsid w:val="003608BF"/>
    <w:rsid w:val="00361DB3"/>
    <w:rsid w:val="0036796C"/>
    <w:rsid w:val="00385B8B"/>
    <w:rsid w:val="00393D3A"/>
    <w:rsid w:val="003A0B23"/>
    <w:rsid w:val="003A6532"/>
    <w:rsid w:val="003A6E15"/>
    <w:rsid w:val="003A7B67"/>
    <w:rsid w:val="003B273F"/>
    <w:rsid w:val="003B38DC"/>
    <w:rsid w:val="003C69DA"/>
    <w:rsid w:val="003D34D6"/>
    <w:rsid w:val="00403720"/>
    <w:rsid w:val="00405FDF"/>
    <w:rsid w:val="00413AF3"/>
    <w:rsid w:val="00424170"/>
    <w:rsid w:val="00433378"/>
    <w:rsid w:val="00435A7D"/>
    <w:rsid w:val="00443A54"/>
    <w:rsid w:val="00447DEB"/>
    <w:rsid w:val="0047049A"/>
    <w:rsid w:val="004869A0"/>
    <w:rsid w:val="004A22A8"/>
    <w:rsid w:val="004A6353"/>
    <w:rsid w:val="004C4A03"/>
    <w:rsid w:val="00503AE2"/>
    <w:rsid w:val="00504F22"/>
    <w:rsid w:val="00505560"/>
    <w:rsid w:val="00507867"/>
    <w:rsid w:val="00512EC9"/>
    <w:rsid w:val="0053498F"/>
    <w:rsid w:val="005410B0"/>
    <w:rsid w:val="00563A02"/>
    <w:rsid w:val="00567C56"/>
    <w:rsid w:val="0057203F"/>
    <w:rsid w:val="00573683"/>
    <w:rsid w:val="0058226D"/>
    <w:rsid w:val="005C6853"/>
    <w:rsid w:val="005C78A5"/>
    <w:rsid w:val="005D1913"/>
    <w:rsid w:val="0060423D"/>
    <w:rsid w:val="006344A3"/>
    <w:rsid w:val="00636F81"/>
    <w:rsid w:val="00646F3F"/>
    <w:rsid w:val="00666FD1"/>
    <w:rsid w:val="00667932"/>
    <w:rsid w:val="0067029B"/>
    <w:rsid w:val="006851CD"/>
    <w:rsid w:val="0068778E"/>
    <w:rsid w:val="006901F0"/>
    <w:rsid w:val="006933B8"/>
    <w:rsid w:val="006B2386"/>
    <w:rsid w:val="006B50AC"/>
    <w:rsid w:val="006C0199"/>
    <w:rsid w:val="006C5211"/>
    <w:rsid w:val="006C69B1"/>
    <w:rsid w:val="006F0427"/>
    <w:rsid w:val="006F7130"/>
    <w:rsid w:val="00700203"/>
    <w:rsid w:val="00716ACB"/>
    <w:rsid w:val="0072448A"/>
    <w:rsid w:val="00755C18"/>
    <w:rsid w:val="00766362"/>
    <w:rsid w:val="007847FE"/>
    <w:rsid w:val="00790592"/>
    <w:rsid w:val="00793CE2"/>
    <w:rsid w:val="007A4DFF"/>
    <w:rsid w:val="007A73A1"/>
    <w:rsid w:val="007D55E8"/>
    <w:rsid w:val="007D7F98"/>
    <w:rsid w:val="007E2CD6"/>
    <w:rsid w:val="007E400B"/>
    <w:rsid w:val="008140A7"/>
    <w:rsid w:val="00825DB3"/>
    <w:rsid w:val="00830E3E"/>
    <w:rsid w:val="008455C6"/>
    <w:rsid w:val="008619D0"/>
    <w:rsid w:val="0088628C"/>
    <w:rsid w:val="008A194C"/>
    <w:rsid w:val="008A3CDB"/>
    <w:rsid w:val="008A587F"/>
    <w:rsid w:val="008C798B"/>
    <w:rsid w:val="008D6146"/>
    <w:rsid w:val="008F5A72"/>
    <w:rsid w:val="00912C76"/>
    <w:rsid w:val="009319D7"/>
    <w:rsid w:val="009345C6"/>
    <w:rsid w:val="00936BA7"/>
    <w:rsid w:val="009532EF"/>
    <w:rsid w:val="009569D9"/>
    <w:rsid w:val="00982EB2"/>
    <w:rsid w:val="00990EDF"/>
    <w:rsid w:val="009939E4"/>
    <w:rsid w:val="009951E6"/>
    <w:rsid w:val="009A5F89"/>
    <w:rsid w:val="009C14C8"/>
    <w:rsid w:val="009C180D"/>
    <w:rsid w:val="009C70AD"/>
    <w:rsid w:val="009D2628"/>
    <w:rsid w:val="009E62C8"/>
    <w:rsid w:val="009F12EF"/>
    <w:rsid w:val="009F452A"/>
    <w:rsid w:val="00A0326C"/>
    <w:rsid w:val="00A10ADF"/>
    <w:rsid w:val="00A22E4A"/>
    <w:rsid w:val="00A352A3"/>
    <w:rsid w:val="00A50A6D"/>
    <w:rsid w:val="00A51D46"/>
    <w:rsid w:val="00A5718D"/>
    <w:rsid w:val="00A605F1"/>
    <w:rsid w:val="00A60625"/>
    <w:rsid w:val="00A614B7"/>
    <w:rsid w:val="00A811D1"/>
    <w:rsid w:val="00A82FCD"/>
    <w:rsid w:val="00A867C5"/>
    <w:rsid w:val="00A87430"/>
    <w:rsid w:val="00AC2A75"/>
    <w:rsid w:val="00AC7A51"/>
    <w:rsid w:val="00AD6906"/>
    <w:rsid w:val="00AD69E5"/>
    <w:rsid w:val="00AE2AA6"/>
    <w:rsid w:val="00AE5594"/>
    <w:rsid w:val="00AF7A3B"/>
    <w:rsid w:val="00B10B15"/>
    <w:rsid w:val="00B167DE"/>
    <w:rsid w:val="00B255F7"/>
    <w:rsid w:val="00B3272B"/>
    <w:rsid w:val="00B44A63"/>
    <w:rsid w:val="00B45A64"/>
    <w:rsid w:val="00B53EDF"/>
    <w:rsid w:val="00B541E8"/>
    <w:rsid w:val="00B666F4"/>
    <w:rsid w:val="00B87F4E"/>
    <w:rsid w:val="00B92179"/>
    <w:rsid w:val="00BC2433"/>
    <w:rsid w:val="00BD0E6B"/>
    <w:rsid w:val="00BE50BE"/>
    <w:rsid w:val="00BF77AB"/>
    <w:rsid w:val="00C0098C"/>
    <w:rsid w:val="00C2183F"/>
    <w:rsid w:val="00C254A2"/>
    <w:rsid w:val="00C34C19"/>
    <w:rsid w:val="00C35A1F"/>
    <w:rsid w:val="00C46B31"/>
    <w:rsid w:val="00C57F8A"/>
    <w:rsid w:val="00C64AAE"/>
    <w:rsid w:val="00C75457"/>
    <w:rsid w:val="00C813F6"/>
    <w:rsid w:val="00CA3221"/>
    <w:rsid w:val="00CB5943"/>
    <w:rsid w:val="00CC2A9A"/>
    <w:rsid w:val="00CD28A7"/>
    <w:rsid w:val="00CF298D"/>
    <w:rsid w:val="00CF549C"/>
    <w:rsid w:val="00D02A22"/>
    <w:rsid w:val="00D52AA0"/>
    <w:rsid w:val="00D54166"/>
    <w:rsid w:val="00D60345"/>
    <w:rsid w:val="00DB0637"/>
    <w:rsid w:val="00DC36A0"/>
    <w:rsid w:val="00DD4E5D"/>
    <w:rsid w:val="00DE51C3"/>
    <w:rsid w:val="00DE6D63"/>
    <w:rsid w:val="00DF5DF9"/>
    <w:rsid w:val="00E05EC5"/>
    <w:rsid w:val="00E1410D"/>
    <w:rsid w:val="00E15D32"/>
    <w:rsid w:val="00E168EC"/>
    <w:rsid w:val="00E35C5D"/>
    <w:rsid w:val="00E37E14"/>
    <w:rsid w:val="00E43C0C"/>
    <w:rsid w:val="00E60F83"/>
    <w:rsid w:val="00E61B37"/>
    <w:rsid w:val="00E75D04"/>
    <w:rsid w:val="00E817A2"/>
    <w:rsid w:val="00E8256A"/>
    <w:rsid w:val="00E848C2"/>
    <w:rsid w:val="00EA20A8"/>
    <w:rsid w:val="00EA79D0"/>
    <w:rsid w:val="00EB27D0"/>
    <w:rsid w:val="00EB3457"/>
    <w:rsid w:val="00EE7E7E"/>
    <w:rsid w:val="00F040E9"/>
    <w:rsid w:val="00F13FD2"/>
    <w:rsid w:val="00F1513F"/>
    <w:rsid w:val="00F30537"/>
    <w:rsid w:val="00F50F3D"/>
    <w:rsid w:val="00F53ABA"/>
    <w:rsid w:val="00F542DA"/>
    <w:rsid w:val="00F577FD"/>
    <w:rsid w:val="00F67118"/>
    <w:rsid w:val="00FC60A9"/>
    <w:rsid w:val="00FC69AC"/>
    <w:rsid w:val="00FD0928"/>
    <w:rsid w:val="00FD78DB"/>
    <w:rsid w:val="00FE70A5"/>
    <w:rsid w:val="00FE7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204517148">
      <w:bodyDiv w:val="1"/>
      <w:marLeft w:val="0"/>
      <w:marRight w:val="0"/>
      <w:marTop w:val="0"/>
      <w:marBottom w:val="0"/>
      <w:divBdr>
        <w:top w:val="none" w:sz="0" w:space="0" w:color="auto"/>
        <w:left w:val="none" w:sz="0" w:space="0" w:color="auto"/>
        <w:bottom w:val="none" w:sz="0" w:space="0" w:color="auto"/>
        <w:right w:val="none" w:sz="0" w:space="0" w:color="auto"/>
      </w:divBdr>
      <w:divsChild>
        <w:div w:id="1571382564">
          <w:marLeft w:val="0"/>
          <w:marRight w:val="0"/>
          <w:marTop w:val="0"/>
          <w:marBottom w:val="0"/>
          <w:divBdr>
            <w:top w:val="none" w:sz="0" w:space="0" w:color="auto"/>
            <w:left w:val="none" w:sz="0" w:space="0" w:color="auto"/>
            <w:bottom w:val="none" w:sz="0" w:space="0" w:color="auto"/>
            <w:right w:val="none" w:sz="0" w:space="0" w:color="auto"/>
          </w:divBdr>
          <w:divsChild>
            <w:div w:id="750276396">
              <w:marLeft w:val="0"/>
              <w:marRight w:val="0"/>
              <w:marTop w:val="0"/>
              <w:marBottom w:val="0"/>
              <w:divBdr>
                <w:top w:val="none" w:sz="0" w:space="0" w:color="auto"/>
                <w:left w:val="none" w:sz="0" w:space="0" w:color="auto"/>
                <w:bottom w:val="none" w:sz="0" w:space="0" w:color="auto"/>
                <w:right w:val="none" w:sz="0" w:space="0" w:color="auto"/>
              </w:divBdr>
              <w:divsChild>
                <w:div w:id="207686211">
                  <w:marLeft w:val="0"/>
                  <w:marRight w:val="0"/>
                  <w:marTop w:val="0"/>
                  <w:marBottom w:val="0"/>
                  <w:divBdr>
                    <w:top w:val="none" w:sz="0" w:space="0" w:color="auto"/>
                    <w:left w:val="none" w:sz="0" w:space="0" w:color="auto"/>
                    <w:bottom w:val="none" w:sz="0" w:space="0" w:color="auto"/>
                    <w:right w:val="none" w:sz="0" w:space="0" w:color="auto"/>
                  </w:divBdr>
                  <w:divsChild>
                    <w:div w:id="1476799184">
                      <w:marLeft w:val="0"/>
                      <w:marRight w:val="0"/>
                      <w:marTop w:val="0"/>
                      <w:marBottom w:val="0"/>
                      <w:divBdr>
                        <w:top w:val="none" w:sz="0" w:space="0" w:color="auto"/>
                        <w:left w:val="none" w:sz="0" w:space="0" w:color="auto"/>
                        <w:bottom w:val="none" w:sz="0" w:space="0" w:color="auto"/>
                        <w:right w:val="none" w:sz="0" w:space="0" w:color="auto"/>
                      </w:divBdr>
                      <w:divsChild>
                        <w:div w:id="723866922">
                          <w:marLeft w:val="0"/>
                          <w:marRight w:val="0"/>
                          <w:marTop w:val="0"/>
                          <w:marBottom w:val="0"/>
                          <w:divBdr>
                            <w:top w:val="none" w:sz="0" w:space="0" w:color="auto"/>
                            <w:left w:val="none" w:sz="0" w:space="0" w:color="auto"/>
                            <w:bottom w:val="none" w:sz="0" w:space="0" w:color="auto"/>
                            <w:right w:val="none" w:sz="0" w:space="0" w:color="auto"/>
                          </w:divBdr>
                          <w:divsChild>
                            <w:div w:id="115029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314645">
      <w:bodyDiv w:val="1"/>
      <w:marLeft w:val="0"/>
      <w:marRight w:val="0"/>
      <w:marTop w:val="0"/>
      <w:marBottom w:val="0"/>
      <w:divBdr>
        <w:top w:val="none" w:sz="0" w:space="0" w:color="auto"/>
        <w:left w:val="none" w:sz="0" w:space="0" w:color="auto"/>
        <w:bottom w:val="none" w:sz="0" w:space="0" w:color="auto"/>
        <w:right w:val="none" w:sz="0" w:space="0" w:color="auto"/>
      </w:divBdr>
      <w:divsChild>
        <w:div w:id="1744792088">
          <w:marLeft w:val="0"/>
          <w:marRight w:val="0"/>
          <w:marTop w:val="0"/>
          <w:marBottom w:val="0"/>
          <w:divBdr>
            <w:top w:val="none" w:sz="0" w:space="0" w:color="auto"/>
            <w:left w:val="none" w:sz="0" w:space="0" w:color="auto"/>
            <w:bottom w:val="none" w:sz="0" w:space="0" w:color="auto"/>
            <w:right w:val="none" w:sz="0" w:space="0" w:color="auto"/>
          </w:divBdr>
          <w:divsChild>
            <w:div w:id="2084599382">
              <w:marLeft w:val="0"/>
              <w:marRight w:val="0"/>
              <w:marTop w:val="0"/>
              <w:marBottom w:val="0"/>
              <w:divBdr>
                <w:top w:val="none" w:sz="0" w:space="0" w:color="auto"/>
                <w:left w:val="none" w:sz="0" w:space="0" w:color="auto"/>
                <w:bottom w:val="none" w:sz="0" w:space="0" w:color="auto"/>
                <w:right w:val="none" w:sz="0" w:space="0" w:color="auto"/>
              </w:divBdr>
              <w:divsChild>
                <w:div w:id="1671327808">
                  <w:marLeft w:val="0"/>
                  <w:marRight w:val="0"/>
                  <w:marTop w:val="0"/>
                  <w:marBottom w:val="0"/>
                  <w:divBdr>
                    <w:top w:val="none" w:sz="0" w:space="0" w:color="auto"/>
                    <w:left w:val="none" w:sz="0" w:space="0" w:color="auto"/>
                    <w:bottom w:val="none" w:sz="0" w:space="0" w:color="auto"/>
                    <w:right w:val="none" w:sz="0" w:space="0" w:color="auto"/>
                  </w:divBdr>
                  <w:divsChild>
                    <w:div w:id="1187519302">
                      <w:marLeft w:val="0"/>
                      <w:marRight w:val="0"/>
                      <w:marTop w:val="0"/>
                      <w:marBottom w:val="0"/>
                      <w:divBdr>
                        <w:top w:val="none" w:sz="0" w:space="0" w:color="auto"/>
                        <w:left w:val="none" w:sz="0" w:space="0" w:color="auto"/>
                        <w:bottom w:val="none" w:sz="0" w:space="0" w:color="auto"/>
                        <w:right w:val="none" w:sz="0" w:space="0" w:color="auto"/>
                      </w:divBdr>
                      <w:divsChild>
                        <w:div w:id="1837107025">
                          <w:marLeft w:val="0"/>
                          <w:marRight w:val="0"/>
                          <w:marTop w:val="0"/>
                          <w:marBottom w:val="0"/>
                          <w:divBdr>
                            <w:top w:val="none" w:sz="0" w:space="0" w:color="auto"/>
                            <w:left w:val="none" w:sz="0" w:space="0" w:color="auto"/>
                            <w:bottom w:val="none" w:sz="0" w:space="0" w:color="auto"/>
                            <w:right w:val="none" w:sz="0" w:space="0" w:color="auto"/>
                          </w:divBdr>
                          <w:divsChild>
                            <w:div w:id="87125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Lavrenteva.AI@mrsk-1.ru" TargetMode="External"/><Relationship Id="rId2" Type="http://schemas.openxmlformats.org/officeDocument/2006/relationships/styles" Target="styles.xml"/><Relationship Id="rId16" Type="http://schemas.openxmlformats.org/officeDocument/2006/relationships/hyperlink" Target="mailto::%20%20Ryazantseva.AP@mrsk-1.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mailto:posta@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466</TotalTime>
  <Pages>10</Pages>
  <Words>2757</Words>
  <Characters>15721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Лещева Екатерина Николаевна</dc:creator>
  <cp:keywords/>
  <dc:description/>
  <cp:lastModifiedBy>Мельник Галина Анатольевна</cp:lastModifiedBy>
  <cp:revision>281</cp:revision>
  <dcterms:created xsi:type="dcterms:W3CDTF">2016-01-19T09:04:00Z</dcterms:created>
  <dcterms:modified xsi:type="dcterms:W3CDTF">2016-08-29T14:03:00Z</dcterms:modified>
</cp:coreProperties>
</file>